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9F" w:rsidRPr="00E65FFB" w:rsidRDefault="00525C9F" w:rsidP="00525C9F">
      <w:pPr>
        <w:tabs>
          <w:tab w:val="center" w:pos="0"/>
        </w:tabs>
        <w:suppressAutoHyphens/>
        <w:ind w:left="-144" w:right="-144"/>
        <w:outlineLvl w:val="0"/>
        <w:rPr>
          <w:b/>
          <w:sz w:val="26"/>
        </w:rPr>
      </w:pPr>
      <w:r w:rsidRPr="00E65FFB">
        <w:rPr>
          <w:sz w:val="26"/>
        </w:rPr>
        <w:t xml:space="preserve">        ỦY BAN NHÂN DÂN </w:t>
      </w:r>
      <w:r w:rsidRPr="00E65FFB">
        <w:rPr>
          <w:sz w:val="26"/>
        </w:rPr>
        <w:tab/>
      </w:r>
      <w:r w:rsidRPr="00E65FFB">
        <w:rPr>
          <w:sz w:val="26"/>
        </w:rPr>
        <w:tab/>
      </w:r>
      <w:r w:rsidRPr="00E65FFB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65FFB">
            <w:rPr>
              <w:b/>
              <w:sz w:val="26"/>
            </w:rPr>
            <w:t>NAM</w:t>
          </w:r>
        </w:smartTag>
      </w:smartTag>
    </w:p>
    <w:p w:rsidR="00525C9F" w:rsidRPr="00E65FFB" w:rsidRDefault="00525C9F" w:rsidP="00525C9F">
      <w:pPr>
        <w:tabs>
          <w:tab w:val="left" w:pos="0"/>
          <w:tab w:val="center" w:pos="1080"/>
          <w:tab w:val="center" w:pos="6120"/>
        </w:tabs>
        <w:suppressAutoHyphens/>
        <w:ind w:left="-144" w:right="-144"/>
        <w:outlineLvl w:val="0"/>
        <w:rPr>
          <w:sz w:val="26"/>
        </w:rPr>
      </w:pPr>
      <w:r w:rsidRPr="00E65FFB">
        <w:rPr>
          <w:sz w:val="26"/>
        </w:rPr>
        <w:t xml:space="preserve"> THÀNH PHỐ  HỒ CHÍ MINH </w:t>
      </w:r>
      <w:r w:rsidRPr="00E65FFB">
        <w:rPr>
          <w:sz w:val="26"/>
        </w:rPr>
        <w:tab/>
        <w:t xml:space="preserve">       </w:t>
      </w:r>
      <w:r w:rsidRPr="00E65FFB">
        <w:rPr>
          <w:b/>
          <w:sz w:val="26"/>
        </w:rPr>
        <w:t xml:space="preserve">Độc lập - Tự do  -  Hạnh phúc                  </w:t>
      </w:r>
    </w:p>
    <w:p w:rsidR="00525C9F" w:rsidRPr="00E65FFB" w:rsidRDefault="00525C9F" w:rsidP="00525C9F">
      <w:pPr>
        <w:tabs>
          <w:tab w:val="left" w:pos="0"/>
          <w:tab w:val="center" w:pos="1080"/>
          <w:tab w:val="center" w:pos="6120"/>
        </w:tabs>
        <w:suppressAutoHyphens/>
        <w:ind w:left="-144" w:right="-144"/>
        <w:outlineLvl w:val="0"/>
        <w:rPr>
          <w:sz w:val="26"/>
        </w:rPr>
      </w:pPr>
      <w:r>
        <w:rPr>
          <w:b/>
          <w:bCs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E450E" wp14:editId="693BF35D">
                <wp:simplePos x="0" y="0"/>
                <wp:positionH relativeFrom="column">
                  <wp:posOffset>2971800</wp:posOffset>
                </wp:positionH>
                <wp:positionV relativeFrom="paragraph">
                  <wp:posOffset>77470</wp:posOffset>
                </wp:positionV>
                <wp:extent cx="2133600" cy="0"/>
                <wp:effectExtent l="7620" t="10795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1pt" to="40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"/>
            </w:pict>
          </mc:Fallback>
        </mc:AlternateContent>
      </w:r>
      <w:r w:rsidRPr="00E65FFB">
        <w:rPr>
          <w:b/>
          <w:bCs/>
          <w:sz w:val="26"/>
        </w:rPr>
        <w:t>SỞ GIÁO DỤC VÀ ĐÀO TẠO</w:t>
      </w:r>
      <w:r w:rsidRPr="00E65FFB">
        <w:rPr>
          <w:b/>
          <w:bCs/>
          <w:sz w:val="26"/>
        </w:rPr>
        <w:tab/>
        <w:t xml:space="preserve">               </w:t>
      </w:r>
      <w:r w:rsidRPr="00E65FFB">
        <w:rPr>
          <w:b/>
          <w:bCs/>
          <w:sz w:val="26"/>
        </w:rPr>
        <w:tab/>
      </w:r>
      <w:r w:rsidRPr="00E65FFB">
        <w:rPr>
          <w:b/>
          <w:bCs/>
          <w:sz w:val="26"/>
        </w:rPr>
        <w:tab/>
        <w:t xml:space="preserve"> </w:t>
      </w:r>
    </w:p>
    <w:p w:rsidR="00525C9F" w:rsidRPr="00E65FFB" w:rsidRDefault="00525C9F" w:rsidP="00525C9F">
      <w:pPr>
        <w:pStyle w:val="Heading1"/>
        <w:rPr>
          <w:rFonts w:ascii="Times New Roman" w:hAnsi="Times New Roman"/>
          <w:i w:val="0"/>
          <w:iCs w:val="0"/>
          <w:sz w:val="28"/>
        </w:rPr>
      </w:pPr>
      <w:r>
        <w:rPr>
          <w:rFonts w:ascii="Times New Roman" w:hAnsi="Times New Roman"/>
          <w:i w:val="0"/>
          <w:iCs w:val="0"/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4295A" wp14:editId="20E3311F">
                <wp:simplePos x="0" y="0"/>
                <wp:positionH relativeFrom="column">
                  <wp:posOffset>533400</wp:posOffset>
                </wp:positionH>
                <wp:positionV relativeFrom="paragraph">
                  <wp:posOffset>116205</wp:posOffset>
                </wp:positionV>
                <wp:extent cx="838200" cy="0"/>
                <wp:effectExtent l="7620" t="10795" r="1143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.15pt" to="10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"/>
            </w:pict>
          </mc:Fallback>
        </mc:AlternateContent>
      </w:r>
    </w:p>
    <w:p w:rsidR="00525C9F" w:rsidRPr="00E65FFB" w:rsidRDefault="00525C9F" w:rsidP="00525C9F">
      <w:pPr>
        <w:pStyle w:val="Heading1"/>
        <w:rPr>
          <w:rFonts w:ascii="Times New Roman" w:hAnsi="Times New Roman"/>
          <w:i w:val="0"/>
          <w:iCs w:val="0"/>
          <w:sz w:val="28"/>
        </w:rPr>
      </w:pPr>
      <w:r w:rsidRPr="00E65FFB">
        <w:rPr>
          <w:rFonts w:ascii="Times New Roman" w:hAnsi="Times New Roman"/>
          <w:i w:val="0"/>
          <w:iCs w:val="0"/>
          <w:sz w:val="28"/>
        </w:rPr>
        <w:tab/>
        <w:t xml:space="preserve">    Số : </w:t>
      </w:r>
      <w:r w:rsidR="00AF3AE1">
        <w:rPr>
          <w:rFonts w:ascii="Times New Roman" w:hAnsi="Times New Roman"/>
          <w:i w:val="0"/>
          <w:iCs w:val="0"/>
          <w:sz w:val="28"/>
        </w:rPr>
        <w:t>2302</w:t>
      </w:r>
      <w:r>
        <w:rPr>
          <w:rFonts w:ascii="Times New Roman" w:hAnsi="Times New Roman"/>
          <w:i w:val="0"/>
          <w:iCs w:val="0"/>
          <w:sz w:val="28"/>
        </w:rPr>
        <w:t xml:space="preserve"> </w:t>
      </w:r>
      <w:r w:rsidR="00AF3AE1">
        <w:rPr>
          <w:rFonts w:ascii="Times New Roman" w:hAnsi="Times New Roman"/>
          <w:i w:val="0"/>
          <w:iCs w:val="0"/>
          <w:sz w:val="28"/>
        </w:rPr>
        <w:t xml:space="preserve"> /GDĐT-TrH</w:t>
      </w:r>
      <w:r w:rsidR="00AF3AE1">
        <w:rPr>
          <w:rFonts w:ascii="Times New Roman" w:hAnsi="Times New Roman"/>
          <w:i w:val="0"/>
          <w:iCs w:val="0"/>
          <w:sz w:val="28"/>
        </w:rPr>
        <w:tab/>
      </w:r>
      <w:r w:rsidRPr="00E65FFB">
        <w:rPr>
          <w:rFonts w:ascii="Times New Roman" w:hAnsi="Times New Roman"/>
          <w:iCs w:val="0"/>
          <w:sz w:val="28"/>
        </w:rPr>
        <w:t xml:space="preserve">TP. Hồ Chí Minh, ngày </w:t>
      </w:r>
      <w:r w:rsidR="00AF3AE1">
        <w:rPr>
          <w:rFonts w:ascii="Times New Roman" w:hAnsi="Times New Roman"/>
          <w:iCs w:val="0"/>
          <w:sz w:val="28"/>
        </w:rPr>
        <w:t>13</w:t>
      </w:r>
      <w:r w:rsidRPr="00E65FFB">
        <w:rPr>
          <w:rFonts w:ascii="Times New Roman" w:hAnsi="Times New Roman"/>
          <w:iCs w:val="0"/>
          <w:sz w:val="28"/>
        </w:rPr>
        <w:t xml:space="preserve"> tháng </w:t>
      </w:r>
      <w:r w:rsidR="00AF3AE1">
        <w:rPr>
          <w:rFonts w:ascii="Times New Roman" w:hAnsi="Times New Roman"/>
          <w:iCs w:val="0"/>
          <w:sz w:val="28"/>
        </w:rPr>
        <w:t>7</w:t>
      </w:r>
      <w:r>
        <w:rPr>
          <w:rFonts w:ascii="Times New Roman" w:hAnsi="Times New Roman"/>
          <w:iCs w:val="0"/>
          <w:sz w:val="28"/>
        </w:rPr>
        <w:t xml:space="preserve"> năm </w:t>
      </w:r>
      <w:r w:rsidRPr="00E65FFB">
        <w:rPr>
          <w:rFonts w:ascii="Times New Roman" w:hAnsi="Times New Roman"/>
          <w:iCs w:val="0"/>
          <w:sz w:val="28"/>
        </w:rPr>
        <w:t xml:space="preserve"> 201</w:t>
      </w:r>
      <w:r>
        <w:rPr>
          <w:rFonts w:ascii="Times New Roman" w:hAnsi="Times New Roman"/>
          <w:iCs w:val="0"/>
          <w:sz w:val="28"/>
        </w:rPr>
        <w:t>6</w:t>
      </w:r>
    </w:p>
    <w:p w:rsidR="00525C9F" w:rsidRDefault="00525C9F" w:rsidP="00525C9F">
      <w:pPr>
        <w:tabs>
          <w:tab w:val="left" w:pos="0"/>
        </w:tabs>
        <w:suppressAutoHyphens/>
        <w:ind w:left="-144" w:right="-144"/>
        <w:outlineLvl w:val="0"/>
        <w:rPr>
          <w:iCs/>
        </w:rPr>
      </w:pPr>
      <w:r w:rsidRPr="007B608D">
        <w:rPr>
          <w:iCs/>
        </w:rPr>
        <w:t xml:space="preserve">Về </w:t>
      </w:r>
      <w:r>
        <w:rPr>
          <w:iCs/>
        </w:rPr>
        <w:t xml:space="preserve">tham dự </w:t>
      </w:r>
      <w:r w:rsidRPr="007B608D">
        <w:rPr>
          <w:iCs/>
        </w:rPr>
        <w:t>HKPĐ</w:t>
      </w:r>
      <w:r>
        <w:rPr>
          <w:iCs/>
        </w:rPr>
        <w:t xml:space="preserve"> toàn quốc lần IX</w:t>
      </w:r>
    </w:p>
    <w:p w:rsidR="00525C9F" w:rsidRDefault="00525C9F" w:rsidP="00525C9F">
      <w:pPr>
        <w:tabs>
          <w:tab w:val="left" w:pos="0"/>
        </w:tabs>
        <w:suppressAutoHyphens/>
        <w:ind w:left="-144" w:right="-144"/>
        <w:outlineLvl w:val="0"/>
        <w:rPr>
          <w:iCs/>
        </w:rPr>
      </w:pPr>
      <w:r>
        <w:rPr>
          <w:iCs/>
        </w:rPr>
        <w:t xml:space="preserve">   năm  2016  tại tỉnh Thanh Hóa.</w:t>
      </w:r>
    </w:p>
    <w:p w:rsidR="00525C9F" w:rsidRPr="00D857CD" w:rsidRDefault="00525C9F" w:rsidP="00525C9F">
      <w:pPr>
        <w:tabs>
          <w:tab w:val="left" w:pos="0"/>
        </w:tabs>
        <w:suppressAutoHyphens/>
        <w:ind w:left="-144" w:right="-144"/>
        <w:outlineLvl w:val="0"/>
        <w:rPr>
          <w:iCs/>
        </w:rPr>
      </w:pPr>
      <w:r>
        <w:rPr>
          <w:iCs/>
        </w:rPr>
        <w:t xml:space="preserve">      </w:t>
      </w:r>
    </w:p>
    <w:p w:rsidR="00525C9F" w:rsidRDefault="00525C9F" w:rsidP="00525C9F">
      <w:pPr>
        <w:tabs>
          <w:tab w:val="left" w:pos="0"/>
        </w:tabs>
        <w:suppressAutoHyphens/>
        <w:spacing w:line="360" w:lineRule="auto"/>
        <w:ind w:left="-144" w:right="-144"/>
        <w:outlineLvl w:val="0"/>
        <w:rPr>
          <w:bCs/>
          <w:sz w:val="28"/>
          <w:szCs w:val="28"/>
        </w:rPr>
      </w:pPr>
      <w:r w:rsidRPr="00E65FFB">
        <w:rPr>
          <w:bCs/>
          <w:sz w:val="28"/>
          <w:szCs w:val="28"/>
        </w:rPr>
        <w:tab/>
      </w:r>
      <w:r w:rsidRPr="00E65FFB">
        <w:rPr>
          <w:bCs/>
          <w:sz w:val="28"/>
          <w:szCs w:val="28"/>
        </w:rPr>
        <w:tab/>
      </w:r>
      <w:r w:rsidRPr="00E65FFB">
        <w:rPr>
          <w:bCs/>
          <w:sz w:val="28"/>
          <w:szCs w:val="28"/>
        </w:rPr>
        <w:tab/>
        <w:t>Kính gởi:</w:t>
      </w:r>
      <w:r>
        <w:rPr>
          <w:bCs/>
          <w:sz w:val="28"/>
          <w:szCs w:val="28"/>
        </w:rPr>
        <w:t xml:space="preserve"> </w:t>
      </w:r>
      <w:r w:rsidRPr="00E65FFB">
        <w:rPr>
          <w:bCs/>
          <w:sz w:val="28"/>
          <w:szCs w:val="28"/>
        </w:rPr>
        <w:t xml:space="preserve"> </w:t>
      </w:r>
    </w:p>
    <w:p w:rsidR="00525C9F" w:rsidRDefault="00525C9F" w:rsidP="00525C9F">
      <w:pPr>
        <w:tabs>
          <w:tab w:val="left" w:pos="0"/>
        </w:tabs>
        <w:suppressAutoHyphens/>
        <w:spacing w:line="360" w:lineRule="auto"/>
        <w:ind w:left="-144" w:right="-14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65FFB">
        <w:rPr>
          <w:bCs/>
          <w:sz w:val="28"/>
          <w:szCs w:val="28"/>
        </w:rPr>
        <w:t>- Trưởng Phòng Giáo dục</w:t>
      </w:r>
      <w:r>
        <w:rPr>
          <w:bCs/>
          <w:sz w:val="28"/>
          <w:szCs w:val="28"/>
        </w:rPr>
        <w:t xml:space="preserve"> và Đào tạo các quận, huyện </w:t>
      </w:r>
    </w:p>
    <w:p w:rsidR="00525C9F" w:rsidRPr="00E65FFB" w:rsidRDefault="00525C9F" w:rsidP="00525C9F">
      <w:pPr>
        <w:tabs>
          <w:tab w:val="left" w:pos="0"/>
        </w:tabs>
        <w:suppressAutoHyphens/>
        <w:spacing w:line="360" w:lineRule="auto"/>
        <w:ind w:left="-144" w:right="-14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Hiệu trưởng trường  các Trường THPT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25C9F" w:rsidRDefault="00525C9F" w:rsidP="00525C9F">
      <w:pPr>
        <w:pStyle w:val="BlockText"/>
        <w:spacing w:line="360" w:lineRule="auto"/>
        <w:jc w:val="both"/>
        <w:rPr>
          <w:rFonts w:ascii="Times New Roman" w:hAnsi="Times New Roman"/>
          <w:sz w:val="28"/>
        </w:rPr>
      </w:pPr>
      <w:r w:rsidRPr="00297CC9">
        <w:rPr>
          <w:rFonts w:ascii="Times New Roman" w:hAnsi="Times New Roman"/>
          <w:sz w:val="28"/>
        </w:rPr>
        <w:t xml:space="preserve">Căn cứ </w:t>
      </w:r>
      <w:r>
        <w:rPr>
          <w:rFonts w:ascii="Times New Roman" w:hAnsi="Times New Roman"/>
          <w:sz w:val="28"/>
        </w:rPr>
        <w:t>Điều lệ HKPĐ toàn quốc lần thứ  IX – 2016 (ban hành kèm theo Quyết định số 2336/QĐ-BGDĐT ngày 06/7/2015 của Bộ trưởng Bộ Giáo dục và Đào tạo) và Văn bản số 5516 ngày 12/11/2015</w:t>
      </w:r>
      <w:r w:rsidRPr="00B17D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của Bộ trưởng Bộ Giáo dục và Đào tạo có bổ sung một số nội dung tại Điều lệ; </w:t>
      </w:r>
    </w:p>
    <w:p w:rsidR="00525C9F" w:rsidRPr="00297CC9" w:rsidRDefault="00525C9F" w:rsidP="00525C9F">
      <w:pPr>
        <w:pStyle w:val="BlockTex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Căn cứ Quyết định </w:t>
      </w:r>
      <w:r w:rsidRPr="00297CC9">
        <w:rPr>
          <w:rFonts w:ascii="Times New Roman" w:hAnsi="Times New Roman"/>
          <w:sz w:val="28"/>
        </w:rPr>
        <w:t xml:space="preserve">số </w:t>
      </w:r>
      <w:r>
        <w:rPr>
          <w:rFonts w:ascii="Times New Roman" w:hAnsi="Times New Roman"/>
          <w:sz w:val="28"/>
        </w:rPr>
        <w:t>1235</w:t>
      </w:r>
      <w:r w:rsidRPr="00297CC9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QĐ-GDĐT-TC </w:t>
      </w:r>
      <w:r w:rsidRPr="00297CC9">
        <w:rPr>
          <w:rFonts w:ascii="Times New Roman" w:hAnsi="Times New Roman"/>
          <w:sz w:val="28"/>
        </w:rPr>
        <w:t>ngày</w:t>
      </w:r>
      <w:r>
        <w:rPr>
          <w:rFonts w:ascii="Times New Roman" w:hAnsi="Times New Roman"/>
          <w:sz w:val="28"/>
        </w:rPr>
        <w:t xml:space="preserve"> 13</w:t>
      </w:r>
      <w:r w:rsidRPr="00D02704">
        <w:rPr>
          <w:rFonts w:ascii="Times New Roman" w:hAnsi="Times New Roman"/>
          <w:sz w:val="28"/>
        </w:rPr>
        <w:t>/01/201</w:t>
      </w:r>
      <w:r>
        <w:rPr>
          <w:rFonts w:ascii="Times New Roman" w:hAnsi="Times New Roman"/>
          <w:sz w:val="28"/>
        </w:rPr>
        <w:t>6</w:t>
      </w:r>
      <w:r w:rsidRPr="00297CC9">
        <w:rPr>
          <w:rFonts w:ascii="Times New Roman" w:hAnsi="Times New Roman"/>
          <w:sz w:val="28"/>
        </w:rPr>
        <w:t xml:space="preserve"> của </w:t>
      </w:r>
      <w:r>
        <w:rPr>
          <w:rFonts w:ascii="Times New Roman" w:hAnsi="Times New Roman"/>
          <w:sz w:val="28"/>
        </w:rPr>
        <w:t xml:space="preserve">Sở </w:t>
      </w:r>
      <w:r w:rsidRPr="00297CC9">
        <w:rPr>
          <w:rFonts w:ascii="Times New Roman" w:hAnsi="Times New Roman"/>
          <w:sz w:val="28"/>
        </w:rPr>
        <w:t xml:space="preserve">Giáo dục và Đào tạo về việc </w:t>
      </w:r>
      <w:r>
        <w:rPr>
          <w:rFonts w:ascii="Times New Roman" w:hAnsi="Times New Roman"/>
          <w:sz w:val="28"/>
        </w:rPr>
        <w:t>cử học sinh tham dự Hội Khoẻ Phù Đổng toàn quốc lần thứ IX – 2016 tại tỉnh Thanh Hóa.</w:t>
      </w:r>
    </w:p>
    <w:p w:rsidR="00525C9F" w:rsidRPr="00E65FFB" w:rsidRDefault="00525C9F" w:rsidP="00525C9F">
      <w:pPr>
        <w:spacing w:line="360" w:lineRule="auto"/>
        <w:jc w:val="both"/>
        <w:rPr>
          <w:b/>
          <w:sz w:val="28"/>
          <w:szCs w:val="28"/>
        </w:rPr>
      </w:pPr>
      <w:r w:rsidRPr="00E65FFB">
        <w:rPr>
          <w:b/>
          <w:sz w:val="28"/>
          <w:szCs w:val="28"/>
        </w:rPr>
        <w:tab/>
        <w:t xml:space="preserve">Thời gian thi đấu: từ ngày </w:t>
      </w:r>
      <w:r>
        <w:rPr>
          <w:b/>
          <w:sz w:val="28"/>
          <w:szCs w:val="28"/>
        </w:rPr>
        <w:t>16</w:t>
      </w:r>
      <w:r w:rsidRPr="00E65FF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  <w:r w:rsidRPr="00E65FFB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6</w:t>
      </w:r>
      <w:r w:rsidRPr="00E65FFB">
        <w:rPr>
          <w:b/>
          <w:sz w:val="28"/>
          <w:szCs w:val="28"/>
        </w:rPr>
        <w:t xml:space="preserve"> đến ngày </w:t>
      </w:r>
      <w:r>
        <w:rPr>
          <w:b/>
          <w:sz w:val="28"/>
          <w:szCs w:val="28"/>
        </w:rPr>
        <w:t>30/7</w:t>
      </w:r>
      <w:r w:rsidRPr="00E65FFB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6</w:t>
      </w:r>
    </w:p>
    <w:p w:rsidR="00525C9F" w:rsidRPr="00E65FFB" w:rsidRDefault="00525C9F" w:rsidP="00525C9F">
      <w:pPr>
        <w:spacing w:line="360" w:lineRule="auto"/>
        <w:jc w:val="both"/>
        <w:rPr>
          <w:b/>
          <w:sz w:val="28"/>
          <w:szCs w:val="28"/>
        </w:rPr>
      </w:pPr>
      <w:r w:rsidRPr="00E65FFB">
        <w:rPr>
          <w:b/>
          <w:sz w:val="28"/>
          <w:szCs w:val="28"/>
        </w:rPr>
        <w:tab/>
        <w:t xml:space="preserve">Địa điểm: tỉnh </w:t>
      </w:r>
      <w:r>
        <w:rPr>
          <w:b/>
          <w:sz w:val="28"/>
          <w:szCs w:val="28"/>
        </w:rPr>
        <w:t>Thanh Hóa</w:t>
      </w:r>
    </w:p>
    <w:p w:rsidR="00525C9F" w:rsidRPr="00E65FFB" w:rsidRDefault="00525C9F" w:rsidP="00525C9F">
      <w:pPr>
        <w:suppressAutoHyphens/>
        <w:spacing w:line="360" w:lineRule="auto"/>
        <w:ind w:left="-144" w:right="-144" w:firstLine="684"/>
        <w:jc w:val="both"/>
        <w:outlineLvl w:val="0"/>
        <w:rPr>
          <w:sz w:val="28"/>
          <w:szCs w:val="28"/>
        </w:rPr>
      </w:pPr>
      <w:r w:rsidRPr="00E65FFB">
        <w:rPr>
          <w:sz w:val="28"/>
          <w:szCs w:val="28"/>
        </w:rPr>
        <w:t xml:space="preserve">Sở Giáo dục và Đào tạo đề nghị lãnh đạo các đơn vị tạo điều kiện thuận lợi </w:t>
      </w:r>
      <w:r>
        <w:rPr>
          <w:sz w:val="28"/>
          <w:szCs w:val="28"/>
        </w:rPr>
        <w:t>để các em được tham gia tập luyện và thi đấu./.</w:t>
      </w:r>
    </w:p>
    <w:p w:rsidR="00525C9F" w:rsidRPr="00E65FFB" w:rsidRDefault="00525C9F" w:rsidP="00525C9F">
      <w:pPr>
        <w:suppressAutoHyphens/>
        <w:spacing w:line="360" w:lineRule="auto"/>
        <w:ind w:left="-144" w:right="-144" w:firstLine="6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(danh sách đính kèm)</w:t>
      </w:r>
    </w:p>
    <w:p w:rsidR="00525C9F" w:rsidRPr="00E65FFB" w:rsidRDefault="00525C9F" w:rsidP="00525C9F">
      <w:pPr>
        <w:suppressAutoHyphens/>
        <w:spacing w:line="360" w:lineRule="auto"/>
        <w:ind w:left="-144" w:right="-144" w:firstLine="684"/>
        <w:outlineLvl w:val="0"/>
        <w:rPr>
          <w:sz w:val="28"/>
          <w:szCs w:val="28"/>
        </w:rPr>
      </w:pPr>
      <w:r w:rsidRPr="00E65FFB">
        <w:rPr>
          <w:sz w:val="28"/>
          <w:szCs w:val="28"/>
        </w:rPr>
        <w:t xml:space="preserve"> </w:t>
      </w:r>
    </w:p>
    <w:p w:rsidR="00525C9F" w:rsidRPr="006C5396" w:rsidRDefault="00525C9F" w:rsidP="00525C9F">
      <w:pPr>
        <w:suppressAutoHyphens/>
        <w:ind w:right="-144"/>
        <w:outlineLvl w:val="0"/>
        <w:rPr>
          <w:b/>
          <w:bCs/>
          <w:sz w:val="22"/>
        </w:rPr>
      </w:pPr>
      <w:r w:rsidRPr="006C5396">
        <w:rPr>
          <w:b/>
          <w:bCs/>
          <w:i/>
          <w:sz w:val="22"/>
        </w:rPr>
        <w:t>Nơi nhận</w:t>
      </w:r>
      <w:r w:rsidRPr="006C5396"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>
        <w:rPr>
          <w:b/>
          <w:bCs/>
          <w:sz w:val="28"/>
          <w:szCs w:val="28"/>
        </w:rPr>
        <w:t>KT</w:t>
      </w:r>
      <w:r w:rsidRPr="00E65FFB">
        <w:rPr>
          <w:b/>
          <w:bCs/>
          <w:sz w:val="28"/>
          <w:szCs w:val="28"/>
        </w:rPr>
        <w:t xml:space="preserve">.GIÁM ĐỐC </w:t>
      </w:r>
    </w:p>
    <w:p w:rsidR="00525C9F" w:rsidRDefault="00525C9F" w:rsidP="00525C9F">
      <w:pPr>
        <w:suppressAutoHyphens/>
        <w:ind w:left="-144" w:right="-144" w:firstLine="144"/>
        <w:outlineLvl w:val="0"/>
        <w:rPr>
          <w:bCs/>
          <w:sz w:val="22"/>
        </w:rPr>
      </w:pPr>
      <w:r w:rsidRPr="006C5396">
        <w:rPr>
          <w:bCs/>
          <w:sz w:val="22"/>
        </w:rPr>
        <w:t>- Như trên</w:t>
      </w:r>
      <w:r>
        <w:rPr>
          <w:bCs/>
          <w:sz w:val="22"/>
        </w:rPr>
        <w:t>;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/>
          <w:bCs/>
          <w:sz w:val="28"/>
          <w:szCs w:val="28"/>
        </w:rPr>
        <w:t>PHÓ GIÁM ĐỐC</w:t>
      </w:r>
    </w:p>
    <w:p w:rsidR="00525C9F" w:rsidRPr="004F2228" w:rsidRDefault="00525C9F" w:rsidP="00525C9F">
      <w:pPr>
        <w:suppressAutoHyphens/>
        <w:ind w:left="-144" w:right="-144" w:firstLine="144"/>
        <w:outlineLvl w:val="0"/>
        <w:rPr>
          <w:bCs/>
          <w:sz w:val="22"/>
        </w:rPr>
      </w:pPr>
      <w:r w:rsidRPr="006C5396">
        <w:rPr>
          <w:bCs/>
          <w:sz w:val="22"/>
        </w:rPr>
        <w:t>- Lưu</w:t>
      </w:r>
      <w:r>
        <w:rPr>
          <w:bCs/>
          <w:sz w:val="22"/>
        </w:rPr>
        <w:t>:</w:t>
      </w:r>
      <w:r w:rsidRPr="006C5396">
        <w:rPr>
          <w:bCs/>
          <w:sz w:val="22"/>
        </w:rPr>
        <w:t xml:space="preserve"> VT, P.GDTrH</w:t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525C9F" w:rsidRPr="0061299F" w:rsidRDefault="00525C9F" w:rsidP="00525C9F">
      <w:pPr>
        <w:suppressAutoHyphens/>
        <w:ind w:left="-144" w:right="-144" w:firstLine="684"/>
        <w:outlineLvl w:val="0"/>
        <w:rPr>
          <w:b/>
          <w:bCs/>
          <w:sz w:val="28"/>
          <w:szCs w:val="28"/>
        </w:rPr>
      </w:pP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 w:rsidRPr="00E65FF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25C9F" w:rsidRDefault="00525C9F" w:rsidP="00525C9F">
      <w:pPr>
        <w:suppressAutoHyphens/>
        <w:ind w:left="-144" w:right="-144" w:firstLine="144"/>
        <w:outlineLvl w:val="0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:rsidR="00525C9F" w:rsidRDefault="00525C9F" w:rsidP="00525C9F">
      <w:pPr>
        <w:suppressAutoHyphens/>
        <w:ind w:left="-144" w:right="-144" w:firstLine="144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F3AE1">
        <w:rPr>
          <w:bCs/>
        </w:rPr>
        <w:t>Đã ký</w:t>
      </w:r>
      <w:bookmarkStart w:id="0" w:name="_GoBack"/>
      <w:bookmarkEnd w:id="0"/>
    </w:p>
    <w:p w:rsidR="00525C9F" w:rsidRPr="006C5396" w:rsidRDefault="00525C9F" w:rsidP="00525C9F">
      <w:pPr>
        <w:suppressAutoHyphens/>
        <w:ind w:left="-144" w:right="-144" w:firstLine="144"/>
        <w:outlineLvl w:val="0"/>
        <w:rPr>
          <w:bCs/>
        </w:rPr>
      </w:pPr>
    </w:p>
    <w:p w:rsidR="00525C9F" w:rsidRDefault="00525C9F" w:rsidP="00525C9F">
      <w:pPr>
        <w:suppressAutoHyphens/>
        <w:ind w:left="-144" w:right="-144" w:firstLine="684"/>
        <w:outlineLvl w:val="0"/>
        <w:rPr>
          <w:b/>
          <w:bCs/>
        </w:rPr>
      </w:pPr>
    </w:p>
    <w:p w:rsidR="00525C9F" w:rsidRDefault="00525C9F" w:rsidP="00525C9F">
      <w:pPr>
        <w:suppressAutoHyphens/>
        <w:ind w:left="-144" w:right="-144" w:firstLine="684"/>
        <w:outlineLvl w:val="0"/>
        <w:rPr>
          <w:b/>
          <w:bCs/>
        </w:rPr>
      </w:pPr>
    </w:p>
    <w:p w:rsidR="00525C9F" w:rsidRPr="006C08D4" w:rsidRDefault="00525C9F" w:rsidP="00525C9F">
      <w:pPr>
        <w:suppressAutoHyphens/>
        <w:ind w:left="-144" w:right="-144" w:firstLine="684"/>
        <w:outlineLvl w:val="0"/>
        <w:rPr>
          <w:b/>
          <w:bCs/>
          <w:sz w:val="28"/>
          <w:szCs w:val="28"/>
        </w:rPr>
      </w:pPr>
      <w:r w:rsidRPr="006C5396">
        <w:rPr>
          <w:b/>
          <w:bCs/>
        </w:rPr>
        <w:tab/>
      </w:r>
      <w:r w:rsidRPr="006C5396">
        <w:rPr>
          <w:b/>
          <w:bCs/>
        </w:rPr>
        <w:tab/>
      </w:r>
      <w:r w:rsidRPr="006C5396">
        <w:rPr>
          <w:b/>
          <w:bCs/>
        </w:rPr>
        <w:tab/>
      </w:r>
      <w:r w:rsidRPr="006C5396">
        <w:rPr>
          <w:b/>
          <w:bCs/>
        </w:rPr>
        <w:tab/>
      </w:r>
      <w:r w:rsidRPr="006C5396">
        <w:rPr>
          <w:b/>
          <w:bCs/>
        </w:rPr>
        <w:tab/>
      </w:r>
      <w:r w:rsidRPr="006C5396"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        </w:t>
      </w:r>
      <w:r w:rsidRPr="00570AC5">
        <w:rPr>
          <w:b/>
          <w:bCs/>
          <w:sz w:val="28"/>
          <w:szCs w:val="28"/>
        </w:rPr>
        <w:t xml:space="preserve">Nguyễn </w:t>
      </w:r>
      <w:r>
        <w:rPr>
          <w:b/>
          <w:bCs/>
          <w:sz w:val="28"/>
          <w:szCs w:val="28"/>
        </w:rPr>
        <w:t>Văn Hiếu</w:t>
      </w:r>
    </w:p>
    <w:p w:rsidR="00525C9F" w:rsidRDefault="00525C9F" w:rsidP="00525C9F"/>
    <w:p w:rsidR="00525C9F" w:rsidRDefault="00525C9F" w:rsidP="00525C9F"/>
    <w:p w:rsidR="009E66F3" w:rsidRDefault="009E66F3"/>
    <w:sectPr w:rsidR="009E66F3" w:rsidSect="00D857C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9F"/>
    <w:rsid w:val="00525C9F"/>
    <w:rsid w:val="009E66F3"/>
    <w:rsid w:val="00A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25C9F"/>
    <w:pPr>
      <w:keepNext/>
      <w:tabs>
        <w:tab w:val="left" w:pos="0"/>
      </w:tabs>
      <w:suppressAutoHyphens/>
      <w:ind w:left="-144" w:right="-144"/>
      <w:outlineLvl w:val="0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C9F"/>
    <w:rPr>
      <w:rFonts w:ascii="VNI-Times" w:eastAsia="Times New Roman" w:hAnsi="VNI-Times" w:cs="Times New Roman"/>
      <w:i/>
      <w:iCs/>
      <w:sz w:val="24"/>
      <w:szCs w:val="24"/>
      <w:lang w:val="en-US"/>
    </w:rPr>
  </w:style>
  <w:style w:type="paragraph" w:styleId="BlockText">
    <w:name w:val="Block Text"/>
    <w:basedOn w:val="Normal"/>
    <w:rsid w:val="00525C9F"/>
    <w:pPr>
      <w:tabs>
        <w:tab w:val="left" w:pos="-720"/>
      </w:tabs>
      <w:suppressAutoHyphens/>
      <w:ind w:left="-144" w:right="-144" w:firstLine="684"/>
      <w:outlineLvl w:val="0"/>
    </w:pPr>
    <w:rPr>
      <w:rFonts w:ascii="VNI-Times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25C9F"/>
    <w:pPr>
      <w:keepNext/>
      <w:tabs>
        <w:tab w:val="left" w:pos="0"/>
      </w:tabs>
      <w:suppressAutoHyphens/>
      <w:ind w:left="-144" w:right="-144"/>
      <w:outlineLvl w:val="0"/>
    </w:pPr>
    <w:rPr>
      <w:rFonts w:ascii="VNI-Times" w:hAnsi="VNI-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C9F"/>
    <w:rPr>
      <w:rFonts w:ascii="VNI-Times" w:eastAsia="Times New Roman" w:hAnsi="VNI-Times" w:cs="Times New Roman"/>
      <w:i/>
      <w:iCs/>
      <w:sz w:val="24"/>
      <w:szCs w:val="24"/>
      <w:lang w:val="en-US"/>
    </w:rPr>
  </w:style>
  <w:style w:type="paragraph" w:styleId="BlockText">
    <w:name w:val="Block Text"/>
    <w:basedOn w:val="Normal"/>
    <w:rsid w:val="00525C9F"/>
    <w:pPr>
      <w:tabs>
        <w:tab w:val="left" w:pos="-720"/>
      </w:tabs>
      <w:suppressAutoHyphens/>
      <w:ind w:left="-144" w:right="-144" w:firstLine="684"/>
      <w:outlineLvl w:val="0"/>
    </w:pPr>
    <w:rPr>
      <w:rFonts w:ascii="VNI-Times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2016-07-08T07:55:00Z</dcterms:created>
  <dcterms:modified xsi:type="dcterms:W3CDTF">2016-07-14T02:58:00Z</dcterms:modified>
</cp:coreProperties>
</file>